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C942AA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:rsidR="00ED41E3" w:rsidRPr="005111E3" w:rsidRDefault="003A77F9" w:rsidP="00353EF5">
            <w:pPr>
              <w:rPr>
                <w:rFonts w:ascii="Calibri" w:hAnsi="Calibri" w:cs="Calibri"/>
                <w:sz w:val="22"/>
                <w:szCs w:val="22"/>
                <w:lang w:val="sr-Latn-CS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</w:t>
            </w:r>
            <w:r w:rsidR="00353EF5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660D5EEA" wp14:editId="29FF2FF2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                                                 </w:t>
            </w:r>
          </w:p>
        </w:tc>
        <w:tc>
          <w:tcPr>
            <w:tcW w:w="56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404263" w:rsidTr="00C942AA">
        <w:trPr>
          <w:trHeight w:val="3600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ED41E3" w:rsidRPr="005111E3" w:rsidRDefault="00E16EB3" w:rsidP="005111E3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48125" cy="2494775"/>
                  <wp:effectExtent l="0" t="0" r="0" b="127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49453" cy="24955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CD6815" w:rsidRPr="00AF1BBB" w:rsidRDefault="00691B7C" w:rsidP="00915680">
            <w:pPr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AF1BBB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:rsidR="004D2EA2" w:rsidRPr="00AF1BBB" w:rsidRDefault="004D2EA2" w:rsidP="007A12AE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</w:p>
          <w:p w:rsidR="00CD6815" w:rsidRPr="00AF1BBB" w:rsidRDefault="00404263" w:rsidP="007A12AE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POLITIKA KOMUNIKACIJE SA OSIGUR</w:t>
            </w:r>
            <w:r w:rsidR="00806076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A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NIKOM U</w:t>
            </w:r>
            <w:r w:rsidR="00105234" w:rsidRPr="00AF1BBB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POSREDOVANJ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U I ZASTUPANJU</w:t>
            </w:r>
            <w:r w:rsidR="00105234" w:rsidRPr="00AF1BBB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U</w:t>
            </w:r>
            <w:r w:rsidR="00C40286" w:rsidRPr="00AF1BBB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OSIGURA</w:t>
            </w:r>
            <w:r w:rsidR="00596A8B" w:rsidRPr="00AF1BBB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NJ</w:t>
            </w:r>
            <w:r w:rsidR="00105234" w:rsidRPr="00AF1BBB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U</w:t>
            </w:r>
          </w:p>
          <w:p w:rsidR="002A2353" w:rsidRPr="00AF1BBB" w:rsidRDefault="002A2353" w:rsidP="002A2353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915680">
            <w:pP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AF1BBB" w:rsidRDefault="00AF1BBB" w:rsidP="00AF1BBB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  <w:r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:rsidR="00AF1BBB" w:rsidRDefault="001D0948" w:rsidP="00AF1BBB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12</w:t>
            </w:r>
            <w:bookmarkStart w:id="0" w:name="_GoBack"/>
            <w:bookmarkEnd w:id="0"/>
            <w:r w:rsidR="00AF1BBB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. 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maj</w:t>
            </w:r>
            <w:r w:rsidR="00AF1BBB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202</w:t>
            </w:r>
            <w:r w:rsidR="0040426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1</w:t>
            </w:r>
            <w:r w:rsidR="00AF1BBB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</w:p>
          <w:p w:rsidR="00BB32E7" w:rsidRPr="00931281" w:rsidRDefault="00AF1BBB" w:rsidP="00404263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09</w:t>
            </w:r>
            <w:r w:rsidR="0040426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30 – 14</w:t>
            </w:r>
            <w:r w:rsidR="0040426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00</w:t>
            </w:r>
          </w:p>
        </w:tc>
      </w:tr>
      <w:tr w:rsidR="00ED41E3" w:rsidRPr="00404263" w:rsidTr="00C942AA">
        <w:trPr>
          <w:trHeight w:val="162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404263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  <w:lang w:val="sr-Latn-R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41E3" w:rsidRPr="00EB47ED" w:rsidRDefault="00ED41E3" w:rsidP="00915680">
            <w:pPr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404263" w:rsidTr="00C942AA">
        <w:trPr>
          <w:trHeight w:val="323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auto"/>
            </w:tcBorders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AF1BBB" w:rsidRPr="003B42DB" w:rsidRDefault="00AF1BBB" w:rsidP="00AF1BBB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404263">
              <w:rPr>
                <w:rFonts w:ascii="Calibri" w:hAnsi="Calibri" w:cs="Calibri"/>
                <w:b/>
                <w:color w:val="FF0000"/>
                <w:shd w:val="clear" w:color="auto" w:fill="FFFFFF" w:themeFill="background1"/>
                <w:lang w:val="sr-Latn-RS"/>
              </w:rPr>
              <w:t>UKLJUČENJE PREDAVAČA U 09</w:t>
            </w:r>
            <w:r w:rsidR="00404263">
              <w:rPr>
                <w:rFonts w:ascii="Calibri" w:hAnsi="Calibri" w:cs="Calibri"/>
                <w:b/>
                <w:color w:val="FF0000"/>
                <w:shd w:val="clear" w:color="auto" w:fill="FFFFFF" w:themeFill="background1"/>
                <w:lang w:val="sr-Latn-RS"/>
              </w:rPr>
              <w:t>.</w:t>
            </w:r>
            <w:r w:rsidRPr="00404263">
              <w:rPr>
                <w:rFonts w:ascii="Calibri" w:hAnsi="Calibri" w:cs="Calibri"/>
                <w:b/>
                <w:color w:val="FF0000"/>
                <w:shd w:val="clear" w:color="auto" w:fill="FFFFFF" w:themeFill="background1"/>
                <w:lang w:val="sr-Latn-RS"/>
              </w:rPr>
              <w:t>30 SATI</w:t>
            </w:r>
          </w:p>
          <w:p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724519" w:rsidTr="00C942AA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D41E3" w:rsidRPr="00915680" w:rsidRDefault="00FC1B90" w:rsidP="00915680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/>
                <w:lang w:val="pl-PL"/>
              </w:rPr>
            </w:pPr>
            <w:r w:rsidRPr="00724519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/>
                <w:lang w:val="pl-PL"/>
              </w:rPr>
              <w:t>Prema nalogu NBS ukoliko ste obuku na ovu temu već slušali, ne možete je slušati ponovo, jer Vam se obuka neće uvažiti.</w:t>
            </w:r>
          </w:p>
        </w:tc>
      </w:tr>
      <w:tr w:rsidR="00ED41E3" w:rsidRPr="00724519" w:rsidTr="00C942AA">
        <w:trPr>
          <w:trHeight w:val="397"/>
          <w:jc w:val="center"/>
        </w:trPr>
        <w:tc>
          <w:tcPr>
            <w:tcW w:w="6937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724519" w:rsidTr="00C942AA">
        <w:trPr>
          <w:trHeight w:val="198"/>
          <w:jc w:val="center"/>
        </w:trPr>
        <w:tc>
          <w:tcPr>
            <w:tcW w:w="6937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6833D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C942AA">
        <w:trPr>
          <w:trHeight w:val="1052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C942AA" w:rsidRPr="00C942AA" w:rsidRDefault="00C942AA" w:rsidP="00C942AA">
            <w:pPr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CS"/>
              </w:rPr>
              <w:t xml:space="preserve">1.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CS"/>
              </w:rPr>
              <w:t>UVOD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</w:p>
          <w:p w:rsidR="00C942AA" w:rsidRPr="00C942AA" w:rsidRDefault="00C942AA" w:rsidP="00C942AA">
            <w:pPr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2.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LIČNI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RAZGOVOR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SA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STRANKOM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</w:p>
          <w:p w:rsidR="00C942AA" w:rsidRPr="00C942AA" w:rsidRDefault="00C942AA" w:rsidP="00C942AA">
            <w:pPr>
              <w:ind w:left="720"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</w:pP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2. 1.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Pripreme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za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razgovor</w:t>
            </w:r>
          </w:p>
          <w:p w:rsidR="00C942AA" w:rsidRPr="00C942AA" w:rsidRDefault="00C942AA" w:rsidP="00C942AA">
            <w:pPr>
              <w:ind w:left="720"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</w:pP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2. 2.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Vođenje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razgovora</w:t>
            </w:r>
          </w:p>
          <w:p w:rsidR="00C942AA" w:rsidRPr="00C942AA" w:rsidRDefault="00C942AA" w:rsidP="00C942AA">
            <w:pPr>
              <w:ind w:left="720"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2. 3.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Analiza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obavlјenog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razgovora</w:t>
            </w:r>
          </w:p>
          <w:p w:rsidR="00C942AA" w:rsidRPr="00C942AA" w:rsidRDefault="00C942AA" w:rsidP="00C942AA">
            <w:pPr>
              <w:ind w:left="720"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</w:pP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2. 4.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Lični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razgovor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naspram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mašinskog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razgovora</w:t>
            </w:r>
          </w:p>
          <w:p w:rsidR="00C942AA" w:rsidRPr="00C942AA" w:rsidRDefault="00C942AA" w:rsidP="00C942AA">
            <w:pPr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</w:pP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3.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SAVREMENA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JAVNA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GLASILA</w:t>
            </w:r>
          </w:p>
          <w:p w:rsidR="00C942AA" w:rsidRPr="00C942AA" w:rsidRDefault="00C942AA" w:rsidP="00C942AA">
            <w:pPr>
              <w:ind w:left="720"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</w:pP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3. 1.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Internet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i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dostignuća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digitalizacije</w:t>
            </w:r>
          </w:p>
          <w:p w:rsidR="00C942AA" w:rsidRPr="00C942AA" w:rsidRDefault="00C942AA" w:rsidP="00C942AA">
            <w:pPr>
              <w:ind w:left="720"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</w:pP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3. 2.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Mobilni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uređaji</w:t>
            </w:r>
          </w:p>
          <w:p w:rsidR="00C942AA" w:rsidRPr="00C942AA" w:rsidRDefault="00C942AA" w:rsidP="00C942AA">
            <w:pPr>
              <w:ind w:left="720"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</w:pP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3. 3.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Društvene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mreže</w:t>
            </w:r>
          </w:p>
          <w:p w:rsidR="00C942AA" w:rsidRPr="00C942AA" w:rsidRDefault="00C942AA" w:rsidP="00C942AA">
            <w:pPr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4.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ODNOSI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S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JAVNOŠĆU</w:t>
            </w:r>
          </w:p>
          <w:p w:rsidR="00C942AA" w:rsidRPr="00C942AA" w:rsidRDefault="00C942AA" w:rsidP="00C942AA">
            <w:pPr>
              <w:ind w:left="720"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</w:pP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4. 1.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Pojam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i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značaj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odnosa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s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javnošću</w:t>
            </w:r>
          </w:p>
          <w:p w:rsidR="00C942AA" w:rsidRPr="00C942AA" w:rsidRDefault="00C942AA" w:rsidP="00C942AA">
            <w:pPr>
              <w:ind w:left="720"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</w:pP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4. 2.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Sredstva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podrške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odnosima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s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javnošću</w:t>
            </w:r>
          </w:p>
          <w:p w:rsidR="00C942AA" w:rsidRPr="00C942AA" w:rsidRDefault="00C942AA" w:rsidP="00C942AA">
            <w:pPr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</w:pP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5.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OGLAŠAVANјE</w:t>
            </w:r>
          </w:p>
          <w:p w:rsidR="00C942AA" w:rsidRPr="00C942AA" w:rsidRDefault="00C942AA" w:rsidP="00C942AA">
            <w:pPr>
              <w:ind w:left="720"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</w:pP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5. 1.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Oglašavanje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u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sredstvima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masovnog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opštenja</w:t>
            </w:r>
          </w:p>
          <w:p w:rsidR="00C942AA" w:rsidRPr="00C942AA" w:rsidRDefault="00C942AA" w:rsidP="00C942AA">
            <w:pPr>
              <w:ind w:left="720"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</w:pP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5. 2.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Samostalno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posredničko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-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zastupničko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oglašavanje</w:t>
            </w:r>
          </w:p>
          <w:p w:rsidR="00C942AA" w:rsidRPr="00C942AA" w:rsidRDefault="00C942AA" w:rsidP="00C942AA">
            <w:pPr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</w:pP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6.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PODSTICANјE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PRODAJE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</w:p>
          <w:p w:rsidR="00C942AA" w:rsidRPr="00C942AA" w:rsidRDefault="00C942AA" w:rsidP="00C942AA">
            <w:pPr>
              <w:ind w:left="720"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</w:pP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6. 1.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Aktivna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sredstva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podsticanja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prodaje</w:t>
            </w:r>
          </w:p>
          <w:p w:rsidR="00C942AA" w:rsidRPr="00C942AA" w:rsidRDefault="00C942AA" w:rsidP="00C942AA">
            <w:pPr>
              <w:ind w:left="720"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</w:pP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6. 2.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Pasivna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sredstva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podsticanja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prodaje</w:t>
            </w:r>
          </w:p>
          <w:p w:rsidR="00C942AA" w:rsidRPr="00C942AA" w:rsidRDefault="00C942AA" w:rsidP="00C942AA">
            <w:pPr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</w:pP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7.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PRIGODNI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DOGAĐAJI</w:t>
            </w:r>
          </w:p>
          <w:p w:rsidR="00C942AA" w:rsidRPr="00C942AA" w:rsidRDefault="00C942AA" w:rsidP="00C942AA">
            <w:pPr>
              <w:ind w:left="720"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</w:pP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7. 1.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Sportski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događaji</w:t>
            </w:r>
          </w:p>
          <w:p w:rsidR="00C942AA" w:rsidRPr="00C942AA" w:rsidRDefault="00C942AA" w:rsidP="00C942AA">
            <w:pPr>
              <w:ind w:left="720"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</w:pP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7. 2.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Kulturni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događaji</w:t>
            </w:r>
          </w:p>
          <w:p w:rsidR="00C942AA" w:rsidRPr="00C942AA" w:rsidRDefault="00C942AA" w:rsidP="00C942AA">
            <w:pPr>
              <w:ind w:left="720"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</w:pP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7. 3.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Društveno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odgovorni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događaji</w:t>
            </w:r>
          </w:p>
          <w:p w:rsidR="00C942AA" w:rsidRPr="00C942AA" w:rsidRDefault="00C942AA" w:rsidP="00C942AA">
            <w:pPr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</w:pP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8.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POKROVITELjSTVA</w:t>
            </w:r>
          </w:p>
          <w:p w:rsidR="00C942AA" w:rsidRPr="00C942AA" w:rsidRDefault="00C942AA" w:rsidP="00C942AA">
            <w:pPr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CS"/>
              </w:rPr>
              <w:t xml:space="preserve">9.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CS"/>
              </w:rPr>
              <w:t>ZAKLjUČAK</w:t>
            </w:r>
          </w:p>
          <w:p w:rsidR="002A2353" w:rsidRPr="00C40286" w:rsidRDefault="002A2353" w:rsidP="00C40286">
            <w:pPr>
              <w:ind w:left="993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C4028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C402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Nebojša Žarković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C942AA">
        <w:trPr>
          <w:trHeight w:val="170"/>
          <w:jc w:val="center"/>
        </w:trPr>
        <w:tc>
          <w:tcPr>
            <w:tcW w:w="6937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6833D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724519" w:rsidTr="00C942AA">
        <w:trPr>
          <w:trHeight w:val="4805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724519" w:rsidTr="00C942AA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724519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3728" w:type="dxa"/>
            <w:gridSpan w:val="3"/>
          </w:tcPr>
          <w:p w:rsidR="00F30B84" w:rsidRPr="00724519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5059" w:type="dxa"/>
            <w:gridSpan w:val="4"/>
            <w:shd w:val="clear" w:color="auto" w:fill="auto"/>
          </w:tcPr>
          <w:p w:rsidR="00F30B84" w:rsidRPr="00724519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724519" w:rsidTr="00DB4AC5">
        <w:trPr>
          <w:trHeight w:val="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AF1BBB" w:rsidRPr="00724519" w:rsidTr="00C942AA">
        <w:trPr>
          <w:trHeight w:val="70"/>
          <w:jc w:val="center"/>
        </w:trPr>
        <w:tc>
          <w:tcPr>
            <w:tcW w:w="727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Pr="0009158B" w:rsidRDefault="00AF1BBB" w:rsidP="00AF1BBB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Pr="003F2EDD" w:rsidRDefault="00AF1BBB" w:rsidP="00AF1BBB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AF1BBB" w:rsidRPr="00724519" w:rsidRDefault="00AF1BBB" w:rsidP="00AF1BBB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lastRenderedPageBreak/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AF1BBB" w:rsidRPr="00E6645E" w:rsidTr="00C942AA">
        <w:trPr>
          <w:trHeight w:val="233"/>
          <w:jc w:val="center"/>
        </w:trPr>
        <w:tc>
          <w:tcPr>
            <w:tcW w:w="11646" w:type="dxa"/>
            <w:gridSpan w:val="8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Default="00AF1BBB" w:rsidP="00AF1BBB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lastRenderedPageBreak/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AF1BBB" w:rsidRPr="003F2EDD" w:rsidRDefault="00AF1BBB" w:rsidP="001D094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4F5197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</w:t>
            </w:r>
            <w:r w:rsidR="001D094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11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. </w:t>
            </w:r>
            <w:r w:rsidR="00BC7D90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ma</w:t>
            </w:r>
            <w:r w:rsidR="001D094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j</w:t>
            </w:r>
            <w:r w:rsidR="00BC7D90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a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202</w:t>
            </w:r>
            <w:r w:rsidR="004F5197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ED41E3" w:rsidRPr="00E6645E" w:rsidTr="00C942AA">
        <w:trPr>
          <w:trHeight w:val="80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6833D4">
            <w:pP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5111E3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</w:t>
            </w:r>
          </w:p>
        </w:tc>
      </w:tr>
      <w:tr w:rsidR="00ED41E3" w:rsidRPr="00805DC7" w:rsidTr="00C942AA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BB32E7" w:rsidRPr="00724519" w:rsidRDefault="00BB32E7" w:rsidP="00BB32E7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724519"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805DC7" w:rsidRDefault="00BB32E7" w:rsidP="00BB32E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724519">
              <w:rPr>
                <w:rFonts w:ascii="Calibri" w:hAnsi="Calibri" w:cs="Calibri"/>
                <w:color w:val="FFFFFF"/>
                <w:sz w:val="22"/>
                <w:szCs w:val="22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4149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630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724519">
              <w:rPr>
                <w:rFonts w:ascii="Calibri" w:hAnsi="Calibri" w:cs="Calibri"/>
                <w:color w:val="FFFFFF"/>
                <w:sz w:val="22"/>
                <w:szCs w:val="22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724519">
              <w:rPr>
                <w:rFonts w:ascii="Calibri" w:hAnsi="Calibri" w:cs="Calibri"/>
                <w:color w:val="FFFFFF"/>
                <w:sz w:val="22"/>
                <w:szCs w:val="22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724519"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949,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724519"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 </w:t>
            </w:r>
            <w:hyperlink r:id="rId10" w:history="1">
              <w:r w:rsidRPr="00724519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</w:rPr>
                <w:t>edukacija@pks.rs</w:t>
              </w:r>
            </w:hyperlink>
            <w:r w:rsidRPr="00724519"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 / </w:t>
            </w:r>
            <w:hyperlink r:id="rId11" w:history="1">
              <w:r w:rsidRPr="00724519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</w:rPr>
                <w:t>www.pks.rs</w:t>
              </w:r>
            </w:hyperlink>
          </w:p>
        </w:tc>
      </w:tr>
    </w:tbl>
    <w:p w:rsidR="00931281" w:rsidRPr="00724519" w:rsidRDefault="00931281" w:rsidP="00887ECC">
      <w:pPr>
        <w:jc w:val="center"/>
      </w:pPr>
    </w:p>
    <w:p w:rsidR="00931281" w:rsidRPr="00724519" w:rsidRDefault="00931281" w:rsidP="00887ECC">
      <w:pPr>
        <w:jc w:val="center"/>
      </w:pPr>
    </w:p>
    <w:sectPr w:rsidR="00931281" w:rsidRPr="00724519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5FF1" w:rsidRDefault="00D85FF1">
      <w:r>
        <w:separator/>
      </w:r>
    </w:p>
  </w:endnote>
  <w:endnote w:type="continuationSeparator" w:id="0">
    <w:p w:rsidR="00D85FF1" w:rsidRDefault="00D85F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5FF1" w:rsidRDefault="00D85FF1">
      <w:r>
        <w:separator/>
      </w:r>
    </w:p>
  </w:footnote>
  <w:footnote w:type="continuationSeparator" w:id="0">
    <w:p w:rsidR="00D85FF1" w:rsidRDefault="00D85F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3"/>
  </w:num>
  <w:num w:numId="11">
    <w:abstractNumId w:val="25"/>
  </w:num>
  <w:num w:numId="12">
    <w:abstractNumId w:val="2"/>
  </w:num>
  <w:num w:numId="13">
    <w:abstractNumId w:val="0"/>
  </w:num>
  <w:num w:numId="14">
    <w:abstractNumId w:val="34"/>
  </w:num>
  <w:num w:numId="15">
    <w:abstractNumId w:val="12"/>
  </w:num>
  <w:num w:numId="16">
    <w:abstractNumId w:val="19"/>
  </w:num>
  <w:num w:numId="17">
    <w:abstractNumId w:val="10"/>
  </w:num>
  <w:num w:numId="18">
    <w:abstractNumId w:val="26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7"/>
  </w:num>
  <w:num w:numId="24">
    <w:abstractNumId w:val="11"/>
  </w:num>
  <w:num w:numId="25">
    <w:abstractNumId w:val="14"/>
  </w:num>
  <w:num w:numId="26">
    <w:abstractNumId w:val="20"/>
  </w:num>
  <w:num w:numId="27">
    <w:abstractNumId w:val="29"/>
  </w:num>
  <w:num w:numId="28">
    <w:abstractNumId w:val="21"/>
  </w:num>
  <w:num w:numId="29">
    <w:abstractNumId w:val="24"/>
  </w:num>
  <w:num w:numId="30">
    <w:abstractNumId w:val="32"/>
  </w:num>
  <w:num w:numId="31">
    <w:abstractNumId w:val="15"/>
  </w:num>
  <w:num w:numId="32">
    <w:abstractNumId w:val="31"/>
  </w:num>
  <w:num w:numId="33">
    <w:abstractNumId w:val="9"/>
  </w:num>
  <w:num w:numId="34">
    <w:abstractNumId w:val="28"/>
  </w:num>
  <w:num w:numId="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16AA8"/>
    <w:rsid w:val="00034CDA"/>
    <w:rsid w:val="00035C58"/>
    <w:rsid w:val="0003699B"/>
    <w:rsid w:val="00036EE5"/>
    <w:rsid w:val="000410F3"/>
    <w:rsid w:val="000416BE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5234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948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74EC"/>
    <w:rsid w:val="0026176C"/>
    <w:rsid w:val="00265C12"/>
    <w:rsid w:val="0026726D"/>
    <w:rsid w:val="00271AD8"/>
    <w:rsid w:val="00274DF1"/>
    <w:rsid w:val="00274E90"/>
    <w:rsid w:val="00275D07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3EF5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1FB7"/>
    <w:rsid w:val="003E742F"/>
    <w:rsid w:val="003F0617"/>
    <w:rsid w:val="003F2EDD"/>
    <w:rsid w:val="003F6C4B"/>
    <w:rsid w:val="00404263"/>
    <w:rsid w:val="0040661A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2EA2"/>
    <w:rsid w:val="004D4310"/>
    <w:rsid w:val="004D4DD0"/>
    <w:rsid w:val="004D74B7"/>
    <w:rsid w:val="004E403F"/>
    <w:rsid w:val="004F0B7D"/>
    <w:rsid w:val="004F387B"/>
    <w:rsid w:val="004F46C0"/>
    <w:rsid w:val="004F5197"/>
    <w:rsid w:val="004F672E"/>
    <w:rsid w:val="004F7FFA"/>
    <w:rsid w:val="00506DE0"/>
    <w:rsid w:val="00510409"/>
    <w:rsid w:val="005111E3"/>
    <w:rsid w:val="005120A5"/>
    <w:rsid w:val="00524018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1C18"/>
    <w:rsid w:val="00573C38"/>
    <w:rsid w:val="00574E8D"/>
    <w:rsid w:val="00580010"/>
    <w:rsid w:val="00580FC6"/>
    <w:rsid w:val="00584729"/>
    <w:rsid w:val="00587BAE"/>
    <w:rsid w:val="00596A8B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2646A"/>
    <w:rsid w:val="0063432C"/>
    <w:rsid w:val="006373C9"/>
    <w:rsid w:val="0064327C"/>
    <w:rsid w:val="0067311E"/>
    <w:rsid w:val="00675CA1"/>
    <w:rsid w:val="00677ECC"/>
    <w:rsid w:val="006833D4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24519"/>
    <w:rsid w:val="00732205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77563"/>
    <w:rsid w:val="007807BC"/>
    <w:rsid w:val="007967CC"/>
    <w:rsid w:val="00797A5E"/>
    <w:rsid w:val="007A12AE"/>
    <w:rsid w:val="007A40E4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06076"/>
    <w:rsid w:val="0081204C"/>
    <w:rsid w:val="008161FA"/>
    <w:rsid w:val="008167B8"/>
    <w:rsid w:val="008207E6"/>
    <w:rsid w:val="00833E55"/>
    <w:rsid w:val="008375F6"/>
    <w:rsid w:val="0084269A"/>
    <w:rsid w:val="00861F9D"/>
    <w:rsid w:val="00862FAB"/>
    <w:rsid w:val="00865BD0"/>
    <w:rsid w:val="00865E3A"/>
    <w:rsid w:val="00866F1E"/>
    <w:rsid w:val="00867AA2"/>
    <w:rsid w:val="00870484"/>
    <w:rsid w:val="00871009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15680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9F789B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1393"/>
    <w:rsid w:val="00AB5D2D"/>
    <w:rsid w:val="00AB6C09"/>
    <w:rsid w:val="00AC439F"/>
    <w:rsid w:val="00AC45B1"/>
    <w:rsid w:val="00AC5AA1"/>
    <w:rsid w:val="00AC725E"/>
    <w:rsid w:val="00AD081B"/>
    <w:rsid w:val="00AD71F8"/>
    <w:rsid w:val="00AE2F25"/>
    <w:rsid w:val="00AE5F40"/>
    <w:rsid w:val="00AF19E8"/>
    <w:rsid w:val="00AF1BBB"/>
    <w:rsid w:val="00AF4A52"/>
    <w:rsid w:val="00AF4AC8"/>
    <w:rsid w:val="00AF50F0"/>
    <w:rsid w:val="00B02F7E"/>
    <w:rsid w:val="00B10828"/>
    <w:rsid w:val="00B21AFB"/>
    <w:rsid w:val="00B25A4F"/>
    <w:rsid w:val="00B303F2"/>
    <w:rsid w:val="00B41B90"/>
    <w:rsid w:val="00B426DD"/>
    <w:rsid w:val="00B449B9"/>
    <w:rsid w:val="00B53A7C"/>
    <w:rsid w:val="00B55A4C"/>
    <w:rsid w:val="00B56629"/>
    <w:rsid w:val="00B60126"/>
    <w:rsid w:val="00B6157F"/>
    <w:rsid w:val="00B658DE"/>
    <w:rsid w:val="00B71C18"/>
    <w:rsid w:val="00B75110"/>
    <w:rsid w:val="00B760C4"/>
    <w:rsid w:val="00B76465"/>
    <w:rsid w:val="00B7776B"/>
    <w:rsid w:val="00B81257"/>
    <w:rsid w:val="00B8541B"/>
    <w:rsid w:val="00B85651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2E7"/>
    <w:rsid w:val="00BB35D5"/>
    <w:rsid w:val="00BB6C02"/>
    <w:rsid w:val="00BB6D27"/>
    <w:rsid w:val="00BC1713"/>
    <w:rsid w:val="00BC26BC"/>
    <w:rsid w:val="00BC6BF5"/>
    <w:rsid w:val="00BC7D90"/>
    <w:rsid w:val="00BD1215"/>
    <w:rsid w:val="00BD489F"/>
    <w:rsid w:val="00BE2C6F"/>
    <w:rsid w:val="00BE44AC"/>
    <w:rsid w:val="00BE5A8E"/>
    <w:rsid w:val="00BE6CD8"/>
    <w:rsid w:val="00BF553A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611C0"/>
    <w:rsid w:val="00C65962"/>
    <w:rsid w:val="00C70ABE"/>
    <w:rsid w:val="00C755E3"/>
    <w:rsid w:val="00C761A1"/>
    <w:rsid w:val="00C777DA"/>
    <w:rsid w:val="00C808A1"/>
    <w:rsid w:val="00C822C6"/>
    <w:rsid w:val="00C860FE"/>
    <w:rsid w:val="00C86715"/>
    <w:rsid w:val="00C8710C"/>
    <w:rsid w:val="00C9407C"/>
    <w:rsid w:val="00C942AA"/>
    <w:rsid w:val="00C9769C"/>
    <w:rsid w:val="00C97D9F"/>
    <w:rsid w:val="00CA189A"/>
    <w:rsid w:val="00CA2F7B"/>
    <w:rsid w:val="00CA633F"/>
    <w:rsid w:val="00CB2B5C"/>
    <w:rsid w:val="00CB7636"/>
    <w:rsid w:val="00CB7A4A"/>
    <w:rsid w:val="00CC3E27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65084"/>
    <w:rsid w:val="00D712A1"/>
    <w:rsid w:val="00D71887"/>
    <w:rsid w:val="00D7290F"/>
    <w:rsid w:val="00D75925"/>
    <w:rsid w:val="00D760BA"/>
    <w:rsid w:val="00D84032"/>
    <w:rsid w:val="00D85FF1"/>
    <w:rsid w:val="00D861E3"/>
    <w:rsid w:val="00D87034"/>
    <w:rsid w:val="00D928D3"/>
    <w:rsid w:val="00D95C24"/>
    <w:rsid w:val="00D96E3D"/>
    <w:rsid w:val="00DB0458"/>
    <w:rsid w:val="00DB41F1"/>
    <w:rsid w:val="00DB4AC5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3195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A0ECB"/>
    <w:rsid w:val="00EA1330"/>
    <w:rsid w:val="00EA3343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17C1E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C1B90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C974258"/>
  <w15:docId w15:val="{00375C24-2A23-4E1F-B690-1A28CDE70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9D95D3-3738-4C34-BB45-37B9D9D44C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343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2295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Jovana Grujic</cp:lastModifiedBy>
  <cp:revision>2</cp:revision>
  <cp:lastPrinted>2015-12-22T11:13:00Z</cp:lastPrinted>
  <dcterms:created xsi:type="dcterms:W3CDTF">2021-04-16T10:01:00Z</dcterms:created>
  <dcterms:modified xsi:type="dcterms:W3CDTF">2021-04-16T10:01:00Z</dcterms:modified>
</cp:coreProperties>
</file>